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F6" w:rsidRPr="009B650C" w:rsidRDefault="00D12AF6" w:rsidP="00D12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СОГЛАСИЕ</w:t>
      </w:r>
    </w:p>
    <w:p w:rsidR="00D12AF6" w:rsidRPr="009B650C" w:rsidRDefault="00D12AF6" w:rsidP="00D12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обработку персональных данных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5"/>
        <w:gridCol w:w="448"/>
        <w:gridCol w:w="911"/>
        <w:gridCol w:w="1456"/>
        <w:gridCol w:w="1130"/>
        <w:gridCol w:w="99"/>
        <w:gridCol w:w="4714"/>
      </w:tblGrid>
      <w:tr w:rsidR="00D12AF6" w:rsidRPr="009B650C" w:rsidTr="005302D1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391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2AF6" w:rsidRPr="009B650C" w:rsidTr="005302D1">
        <w:tc>
          <w:tcPr>
            <w:tcW w:w="102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D12AF6" w:rsidRPr="009B650C" w:rsidTr="005302D1">
        <w:tc>
          <w:tcPr>
            <w:tcW w:w="10206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2AF6" w:rsidRPr="009B650C" w:rsidTr="005302D1">
        <w:tc>
          <w:tcPr>
            <w:tcW w:w="1276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2AF6" w:rsidRPr="009B650C" w:rsidTr="005302D1">
        <w:tc>
          <w:tcPr>
            <w:tcW w:w="38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(серия, номер)</w:t>
            </w:r>
          </w:p>
        </w:tc>
        <w:tc>
          <w:tcPr>
            <w:tcW w:w="63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органа, выдавшего паспорт)</w:t>
            </w:r>
          </w:p>
        </w:tc>
      </w:tr>
      <w:tr w:rsidR="00D12AF6" w:rsidRPr="009B650C" w:rsidTr="005302D1">
        <w:tc>
          <w:tcPr>
            <w:tcW w:w="10206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2AF6" w:rsidRPr="009B650C" w:rsidTr="005302D1">
        <w:tc>
          <w:tcPr>
            <w:tcW w:w="2268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5244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2AF6" w:rsidRPr="009B650C" w:rsidTr="005302D1">
        <w:tc>
          <w:tcPr>
            <w:tcW w:w="2268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 выдачи паспорта)</w:t>
            </w:r>
          </w:p>
        </w:tc>
        <w:tc>
          <w:tcPr>
            <w:tcW w:w="7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2AF6" w:rsidRPr="009B650C" w:rsidTr="005302D1">
        <w:tc>
          <w:tcPr>
            <w:tcW w:w="10206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требованиями статей 3 и 9 Федерального закона от 27.07.2006</w:t>
      </w: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№ 152-ФЗ  «О персональных данных» </w:t>
      </w: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 xml:space="preserve">даю согласие </w:t>
      </w:r>
      <w:proofErr w:type="spellStart"/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Мотыгинскому</w:t>
      </w:r>
      <w:proofErr w:type="spellEnd"/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 xml:space="preserve"> районному Совету депутатов Красноярского края,   находящемуся   по адресу </w:t>
      </w:r>
      <w:proofErr w:type="spellStart"/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пгт</w:t>
      </w:r>
      <w:proofErr w:type="gramStart"/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.М</w:t>
      </w:r>
      <w:proofErr w:type="gramEnd"/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отыгино</w:t>
      </w:r>
      <w:proofErr w:type="spellEnd"/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, ул.Советская 116, на обработку персональных данных с целью рассмотрения вопроса о награждении меня наградой Мотыгинского районного Совета депутатов.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Персональные данные, на обработку которых распространяется данное согласие: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фамилия, имя, отчество;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должность, место работы (статус - для пенсионеров, временно неработающих и пр.);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дата и место рождения;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образование (специальность по образованию, наименование учебного заведения, год окончания);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ученая степень, ученое звание;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имеющиеся награды, даты награждения;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домашний адрес;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общий стаж работы;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стаж работы в отрасли, данном коллективе;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lang w:eastAsia="ru-RU"/>
        </w:rPr>
        <w:t>трудовая деятельность, включая учебу в высших и средних учебных заведениях, военную службу;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факты, события и обстоятельства моей жизни, отраженные в характеристике.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указанных данных может совершаться с использованием средств автоматизации и без использования таких средств.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Мое согласие на обработку персональных данных и их использование в целях, указанных в настоящем согласии, является бессрочным.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2694" w:type="dxa"/>
        <w:tblCellMar>
          <w:left w:w="0" w:type="dxa"/>
          <w:right w:w="0" w:type="dxa"/>
        </w:tblCellMar>
        <w:tblLook w:val="04A0"/>
      </w:tblPr>
      <w:tblGrid>
        <w:gridCol w:w="3467"/>
        <w:gridCol w:w="405"/>
        <w:gridCol w:w="3007"/>
      </w:tblGrid>
      <w:tr w:rsidR="00D12AF6" w:rsidRPr="009B650C" w:rsidTr="005302D1">
        <w:tc>
          <w:tcPr>
            <w:tcW w:w="382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2AF6" w:rsidRPr="009B650C" w:rsidTr="005302D1">
        <w:tc>
          <w:tcPr>
            <w:tcW w:w="382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"/>
        <w:gridCol w:w="709"/>
        <w:gridCol w:w="425"/>
        <w:gridCol w:w="2126"/>
        <w:gridCol w:w="709"/>
        <w:gridCol w:w="709"/>
        <w:gridCol w:w="532"/>
      </w:tblGrid>
      <w:tr w:rsidR="00D12AF6" w:rsidRPr="009B650C" w:rsidTr="005302D1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F6" w:rsidRPr="009B650C" w:rsidRDefault="00D12AF6" w:rsidP="00530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9B65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12AF6" w:rsidRPr="009B650C" w:rsidRDefault="00D12AF6" w:rsidP="00D12A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5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12AF6" w:rsidRDefault="00D12AF6" w:rsidP="00D12AF6"/>
    <w:p w:rsidR="004634DE" w:rsidRDefault="004634DE"/>
    <w:sectPr w:rsidR="004634DE" w:rsidSect="00167CF4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12AF6"/>
    <w:rsid w:val="000A78F4"/>
    <w:rsid w:val="004634DE"/>
    <w:rsid w:val="00B06795"/>
    <w:rsid w:val="00D12AF6"/>
    <w:rsid w:val="00D6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2025-04-21T06:44:00Z</dcterms:created>
  <dcterms:modified xsi:type="dcterms:W3CDTF">2025-04-21T06:44:00Z</dcterms:modified>
</cp:coreProperties>
</file>