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58" w:rsidRDefault="006273F1" w:rsidP="006273F1">
      <w:pPr>
        <w:jc w:val="center"/>
        <w:rPr>
          <w:b/>
        </w:rPr>
      </w:pPr>
      <w:r w:rsidRPr="006273F1">
        <w:rPr>
          <w:b/>
        </w:rPr>
        <w:t>ШАБЛОН ФОРМЫ САМОДИАГНОСТИКИ</w:t>
      </w:r>
    </w:p>
    <w:p w:rsidR="00F87784" w:rsidRPr="00F87784" w:rsidRDefault="00F87784" w:rsidP="00F87784">
      <w:pPr>
        <w:spacing w:line="159" w:lineRule="atLeast"/>
        <w:jc w:val="center"/>
        <w:rPr>
          <w:rFonts w:ascii="Arial" w:eastAsia="Times New Roman" w:hAnsi="Arial" w:cs="Arial"/>
          <w:b/>
          <w:bCs/>
          <w:color w:val="242C42"/>
          <w:sz w:val="32"/>
          <w:szCs w:val="32"/>
          <w:lang w:eastAsia="ru-RU"/>
        </w:rPr>
      </w:pPr>
      <w:r w:rsidRPr="00F87784">
        <w:rPr>
          <w:rFonts w:ascii="Arial" w:eastAsia="Times New Roman" w:hAnsi="Arial" w:cs="Arial"/>
          <w:b/>
          <w:bCs/>
          <w:color w:val="242C42"/>
          <w:sz w:val="32"/>
          <w:szCs w:val="32"/>
          <w:lang w:eastAsia="ru-RU"/>
        </w:rPr>
        <w:t>sch240704</w:t>
      </w:r>
    </w:p>
    <w:p w:rsidR="003420DB" w:rsidRPr="00F87784" w:rsidRDefault="003420DB" w:rsidP="006273F1">
      <w:pPr>
        <w:jc w:val="center"/>
        <w:rPr>
          <w:i/>
        </w:rPr>
      </w:pPr>
    </w:p>
    <w:p w:rsidR="006273F1" w:rsidRDefault="006273F1"/>
    <w:p w:rsidR="006273F1" w:rsidRPr="006273F1" w:rsidRDefault="006273F1">
      <w:pPr>
        <w:rPr>
          <w:i/>
        </w:rPr>
      </w:pPr>
      <w:r w:rsidRPr="006273F1">
        <w:rPr>
          <w:i/>
        </w:rPr>
        <w:t>[Школа анализирует свой рисковый профиль при участии куратора – этот процесс происходит в рамках самодиагностики школы; результаты самодиагностики указываются в форме самодиагностики</w:t>
      </w:r>
      <w:r w:rsidR="003420DB">
        <w:rPr>
          <w:i/>
        </w:rPr>
        <w:t>; затем она выкладывается в раздел «Самодиагностика» электронной дорожной карты.</w:t>
      </w:r>
    </w:p>
    <w:p w:rsidR="006273F1" w:rsidRPr="006273F1" w:rsidRDefault="006273F1">
      <w:pPr>
        <w:rPr>
          <w:i/>
        </w:rPr>
      </w:pPr>
      <w:r w:rsidRPr="006273F1">
        <w:rPr>
          <w:i/>
        </w:rPr>
        <w:t xml:space="preserve">Отличие заполненной формы самодиагностики школы от рискового профиля: 1) в форму попадают </w:t>
      </w:r>
      <w:r w:rsidR="003420DB">
        <w:rPr>
          <w:i/>
        </w:rPr>
        <w:t xml:space="preserve">только </w:t>
      </w:r>
      <w:r w:rsidRPr="006273F1">
        <w:rPr>
          <w:i/>
        </w:rPr>
        <w:t xml:space="preserve">те риски, которые педагогический коллектив и куратор </w:t>
      </w:r>
      <w:r w:rsidR="003420DB">
        <w:rPr>
          <w:i/>
        </w:rPr>
        <w:t>посчитали</w:t>
      </w:r>
      <w:r w:rsidRPr="006273F1">
        <w:rPr>
          <w:i/>
        </w:rPr>
        <w:t xml:space="preserve"> актуальными для школы; 2) в форме есть краткое описание мер, которые школа предполагает принять относительно указанного риска]</w:t>
      </w:r>
      <w:bookmarkStart w:id="0" w:name="_GoBack"/>
      <w:bookmarkEnd w:id="0"/>
    </w:p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435"/>
        <w:gridCol w:w="3623"/>
      </w:tblGrid>
      <w:tr w:rsidR="006273F1" w:rsidRPr="004778B1" w:rsidTr="006273F1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6273F1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94570B" w:rsidP="0094570B">
            <w:pPr>
              <w:pStyle w:val="Default"/>
              <w:numPr>
                <w:ilvl w:val="0"/>
                <w:numId w:val="3"/>
              </w:numPr>
              <w:jc w:val="both"/>
            </w:pPr>
            <w:r>
              <w:t>использование ресурсов и программы национального проекта «Образование»</w:t>
            </w:r>
          </w:p>
        </w:tc>
      </w:tr>
      <w:tr w:rsidR="006273F1" w:rsidRPr="004778B1" w:rsidTr="006273F1">
        <w:trPr>
          <w:trHeight w:val="231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4570B" w:rsidRDefault="0094570B" w:rsidP="00F87784">
            <w:pPr>
              <w:pStyle w:val="Default"/>
              <w:numPr>
                <w:ilvl w:val="0"/>
                <w:numId w:val="1"/>
              </w:numPr>
              <w:jc w:val="both"/>
            </w:pPr>
            <w:r>
              <w:t>Повышение профессиональной компетентности учителей в рамках школьного образовательного процесса</w:t>
            </w:r>
          </w:p>
          <w:p w:rsidR="00F87784" w:rsidRPr="006273F1" w:rsidRDefault="0094570B" w:rsidP="00F87784">
            <w:pPr>
              <w:pStyle w:val="Default"/>
              <w:numPr>
                <w:ilvl w:val="0"/>
                <w:numId w:val="1"/>
              </w:numPr>
              <w:jc w:val="both"/>
            </w:pPr>
            <w:r>
              <w:t xml:space="preserve">Разработка </w:t>
            </w:r>
            <w:proofErr w:type="gramStart"/>
            <w:r>
              <w:t>системы мониторинга качества повышения квалификации</w:t>
            </w:r>
            <w:proofErr w:type="gramEnd"/>
            <w:r>
              <w:t xml:space="preserve"> </w:t>
            </w:r>
          </w:p>
        </w:tc>
      </w:tr>
      <w:tr w:rsidR="006273F1" w:rsidRPr="004778B1" w:rsidTr="006273F1">
        <w:trPr>
          <w:trHeight w:val="237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4</w:t>
            </w:r>
            <w:r w:rsidRPr="004778B1">
              <w:t xml:space="preserve">. </w:t>
            </w:r>
            <w:r w:rsidRPr="000876A5">
              <w:t>Высокая доля обучающихся с ОВЗ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31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r>
              <w:t>обучающихся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7784" w:rsidRDefault="0094570B" w:rsidP="00F87784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Индивидуализация образовательного процесса</w:t>
            </w:r>
          </w:p>
          <w:p w:rsidR="0094570B" w:rsidRPr="006273F1" w:rsidRDefault="0094570B" w:rsidP="00F87784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Организация работы по профессиональной ориентации учащихся</w:t>
            </w:r>
          </w:p>
        </w:tc>
      </w:tr>
      <w:tr w:rsidR="006273F1" w:rsidRPr="004778B1" w:rsidTr="006273F1">
        <w:trPr>
          <w:trHeight w:val="248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2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tabs>
                <w:tab w:val="left" w:pos="1095"/>
              </w:tabs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9</w:t>
            </w:r>
            <w:r w:rsidRPr="004778B1">
              <w:t xml:space="preserve">. Высокая доля обучающихся с рисками учебной </w:t>
            </w:r>
            <w:proofErr w:type="spellStart"/>
            <w:r w:rsidRPr="004778B1">
              <w:t>неуспешности</w:t>
            </w:r>
            <w:proofErr w:type="spell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50"/>
        </w:trPr>
        <w:tc>
          <w:tcPr>
            <w:tcW w:w="3000" w:type="pct"/>
            <w:tcBorders>
              <w:right w:val="single" w:sz="12" w:space="0" w:color="auto"/>
            </w:tcBorders>
            <w:vAlign w:val="center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 w:rsidRPr="00E612EE"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656EB"/>
    <w:multiLevelType w:val="hybridMultilevel"/>
    <w:tmpl w:val="5ECAF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5A288F"/>
    <w:multiLevelType w:val="hybridMultilevel"/>
    <w:tmpl w:val="48A8C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9564D"/>
    <w:multiLevelType w:val="hybridMultilevel"/>
    <w:tmpl w:val="3B42D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 w:grammar="clean"/>
  <w:defaultTabStop w:val="708"/>
  <w:characterSpacingControl w:val="doNotCompress"/>
  <w:compat/>
  <w:rsids>
    <w:rsidRoot w:val="006273F1"/>
    <w:rsid w:val="00016251"/>
    <w:rsid w:val="0002276D"/>
    <w:rsid w:val="002376AB"/>
    <w:rsid w:val="00240A88"/>
    <w:rsid w:val="0032453E"/>
    <w:rsid w:val="003420DB"/>
    <w:rsid w:val="0035136E"/>
    <w:rsid w:val="0037218F"/>
    <w:rsid w:val="00400933"/>
    <w:rsid w:val="00492464"/>
    <w:rsid w:val="004A0FB6"/>
    <w:rsid w:val="005E718E"/>
    <w:rsid w:val="006273F1"/>
    <w:rsid w:val="0094570B"/>
    <w:rsid w:val="00A64EDD"/>
    <w:rsid w:val="00BA3010"/>
    <w:rsid w:val="00BE6869"/>
    <w:rsid w:val="00C00B3D"/>
    <w:rsid w:val="00CB46AA"/>
    <w:rsid w:val="00D96448"/>
    <w:rsid w:val="00E4583C"/>
    <w:rsid w:val="00EA79D5"/>
    <w:rsid w:val="00F8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770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Елена Фёдоровна</cp:lastModifiedBy>
  <cp:revision>4</cp:revision>
  <dcterms:created xsi:type="dcterms:W3CDTF">2021-03-23T07:52:00Z</dcterms:created>
  <dcterms:modified xsi:type="dcterms:W3CDTF">2021-03-29T03:45:00Z</dcterms:modified>
</cp:coreProperties>
</file>