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BF074" w14:textId="77777777" w:rsidR="000A42AC" w:rsidRPr="000A42AC" w:rsidRDefault="000A42AC" w:rsidP="000A42A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96"/>
        </w:rPr>
      </w:pPr>
    </w:p>
    <w:p w14:paraId="1F845534" w14:textId="77777777" w:rsidR="000A42AC" w:rsidRPr="000A42AC" w:rsidRDefault="000A42AC" w:rsidP="000A42A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96"/>
        </w:rPr>
      </w:pPr>
    </w:p>
    <w:p w14:paraId="32C5752C" w14:textId="77777777" w:rsidR="000A42AC" w:rsidRPr="000A42AC" w:rsidRDefault="000A42AC" w:rsidP="000A42A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96"/>
        </w:rPr>
      </w:pPr>
    </w:p>
    <w:p w14:paraId="5C2CE52F" w14:textId="77777777" w:rsidR="000A42AC" w:rsidRPr="000A42AC" w:rsidRDefault="000A42AC" w:rsidP="000A42A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96"/>
        </w:rPr>
      </w:pPr>
    </w:p>
    <w:p w14:paraId="416131DD" w14:textId="7E8DFE5F" w:rsidR="00345556" w:rsidRPr="000A42AC" w:rsidRDefault="00C13BA0" w:rsidP="000A42A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72"/>
          <w:szCs w:val="96"/>
        </w:rPr>
      </w:pPr>
      <w:r>
        <w:rPr>
          <w:rFonts w:ascii="Times New Roman" w:hAnsi="Times New Roman" w:cs="Times New Roman"/>
          <w:b/>
          <w:sz w:val="72"/>
          <w:szCs w:val="96"/>
        </w:rPr>
        <w:t xml:space="preserve">Организация внеурочной деятельности по развитию </w:t>
      </w:r>
      <w:r w:rsidR="008F7DA1" w:rsidRPr="000A42AC">
        <w:rPr>
          <w:rFonts w:ascii="Times New Roman" w:hAnsi="Times New Roman" w:cs="Times New Roman"/>
          <w:b/>
          <w:sz w:val="72"/>
          <w:szCs w:val="96"/>
        </w:rPr>
        <w:t>математической грамотности</w:t>
      </w:r>
      <w:r w:rsidR="000A42AC" w:rsidRPr="000A42AC">
        <w:rPr>
          <w:rFonts w:ascii="Times New Roman" w:hAnsi="Times New Roman" w:cs="Times New Roman"/>
          <w:b/>
          <w:sz w:val="72"/>
          <w:szCs w:val="96"/>
        </w:rPr>
        <w:t xml:space="preserve"> </w:t>
      </w:r>
    </w:p>
    <w:p w14:paraId="48C2B371" w14:textId="77777777" w:rsidR="008F7DA1" w:rsidRDefault="008F7DA1" w:rsidP="008F7DA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706ACCD1" w14:textId="77777777" w:rsidR="000A42AC" w:rsidRDefault="000A42AC" w:rsidP="000A42AC">
      <w:pPr>
        <w:spacing w:line="240" w:lineRule="auto"/>
        <w:ind w:firstLine="709"/>
        <w:jc w:val="right"/>
        <w:rPr>
          <w:rFonts w:ascii="Times New Roman" w:hAnsi="Times New Roman" w:cs="Times New Roman"/>
          <w:sz w:val="36"/>
        </w:rPr>
      </w:pPr>
    </w:p>
    <w:p w14:paraId="4C4054CD" w14:textId="77777777" w:rsidR="000A42AC" w:rsidRDefault="000A42AC" w:rsidP="000A42AC">
      <w:pPr>
        <w:spacing w:line="240" w:lineRule="auto"/>
        <w:ind w:firstLine="709"/>
        <w:jc w:val="right"/>
        <w:rPr>
          <w:rFonts w:ascii="Times New Roman" w:hAnsi="Times New Roman" w:cs="Times New Roman"/>
          <w:sz w:val="36"/>
        </w:rPr>
      </w:pPr>
    </w:p>
    <w:p w14:paraId="5B022572" w14:textId="29786C69" w:rsidR="008F7DA1" w:rsidRPr="000A42AC" w:rsidRDefault="008F7DA1" w:rsidP="000A42AC">
      <w:pPr>
        <w:spacing w:line="240" w:lineRule="auto"/>
        <w:ind w:firstLine="709"/>
        <w:jc w:val="right"/>
        <w:rPr>
          <w:rFonts w:ascii="Times New Roman" w:hAnsi="Times New Roman" w:cs="Times New Roman"/>
          <w:sz w:val="36"/>
        </w:rPr>
      </w:pPr>
      <w:r w:rsidRPr="000A42AC">
        <w:rPr>
          <w:rFonts w:ascii="Times New Roman" w:hAnsi="Times New Roman" w:cs="Times New Roman"/>
          <w:sz w:val="36"/>
        </w:rPr>
        <w:t xml:space="preserve">Выступление на </w:t>
      </w:r>
      <w:r w:rsidR="00C13BA0">
        <w:rPr>
          <w:rFonts w:ascii="Times New Roman" w:hAnsi="Times New Roman" w:cs="Times New Roman"/>
          <w:sz w:val="36"/>
        </w:rPr>
        <w:t>районном МО</w:t>
      </w:r>
    </w:p>
    <w:p w14:paraId="7C63729B" w14:textId="67868096" w:rsidR="008F7DA1" w:rsidRPr="000A42AC" w:rsidRDefault="008F7DA1" w:rsidP="000A42AC">
      <w:pPr>
        <w:spacing w:line="240" w:lineRule="auto"/>
        <w:ind w:firstLine="709"/>
        <w:jc w:val="right"/>
        <w:rPr>
          <w:rFonts w:ascii="Times New Roman" w:hAnsi="Times New Roman" w:cs="Times New Roman"/>
          <w:sz w:val="36"/>
        </w:rPr>
      </w:pPr>
      <w:r w:rsidRPr="000A42AC">
        <w:rPr>
          <w:rFonts w:ascii="Times New Roman" w:hAnsi="Times New Roman" w:cs="Times New Roman"/>
          <w:sz w:val="36"/>
        </w:rPr>
        <w:t>Дата проведения: 2</w:t>
      </w:r>
      <w:r w:rsidR="00C13BA0">
        <w:rPr>
          <w:rFonts w:ascii="Times New Roman" w:hAnsi="Times New Roman" w:cs="Times New Roman"/>
          <w:sz w:val="36"/>
        </w:rPr>
        <w:t>9</w:t>
      </w:r>
      <w:r w:rsidRPr="000A42AC">
        <w:rPr>
          <w:rFonts w:ascii="Times New Roman" w:hAnsi="Times New Roman" w:cs="Times New Roman"/>
          <w:sz w:val="36"/>
        </w:rPr>
        <w:t xml:space="preserve"> октября 2021</w:t>
      </w:r>
    </w:p>
    <w:p w14:paraId="0E30AF9B" w14:textId="77777777" w:rsidR="008F7DA1" w:rsidRPr="000A42AC" w:rsidRDefault="008F7DA1" w:rsidP="000A42AC">
      <w:pPr>
        <w:spacing w:line="240" w:lineRule="auto"/>
        <w:ind w:firstLine="709"/>
        <w:jc w:val="right"/>
        <w:rPr>
          <w:rFonts w:ascii="Times New Roman" w:hAnsi="Times New Roman" w:cs="Times New Roman"/>
          <w:sz w:val="36"/>
        </w:rPr>
      </w:pPr>
    </w:p>
    <w:p w14:paraId="7CCD7431" w14:textId="0A1FED26" w:rsidR="008F7DA1" w:rsidRPr="000A42AC" w:rsidRDefault="008F7DA1" w:rsidP="000A42AC">
      <w:pPr>
        <w:spacing w:line="240" w:lineRule="auto"/>
        <w:ind w:firstLine="709"/>
        <w:jc w:val="right"/>
        <w:rPr>
          <w:rFonts w:ascii="Times New Roman" w:hAnsi="Times New Roman" w:cs="Times New Roman"/>
          <w:sz w:val="36"/>
        </w:rPr>
      </w:pPr>
      <w:r w:rsidRPr="000A42AC">
        <w:rPr>
          <w:rFonts w:ascii="Times New Roman" w:hAnsi="Times New Roman" w:cs="Times New Roman"/>
          <w:sz w:val="36"/>
        </w:rPr>
        <w:t xml:space="preserve">Подготовила: </w:t>
      </w:r>
      <w:r w:rsidR="00C13BA0">
        <w:rPr>
          <w:rFonts w:ascii="Times New Roman" w:hAnsi="Times New Roman" w:cs="Times New Roman"/>
          <w:sz w:val="36"/>
        </w:rPr>
        <w:t xml:space="preserve">С.М. </w:t>
      </w:r>
      <w:proofErr w:type="spellStart"/>
      <w:r w:rsidR="00C13BA0">
        <w:rPr>
          <w:rFonts w:ascii="Times New Roman" w:hAnsi="Times New Roman" w:cs="Times New Roman"/>
          <w:sz w:val="36"/>
        </w:rPr>
        <w:t>Лыхина</w:t>
      </w:r>
      <w:proofErr w:type="spellEnd"/>
    </w:p>
    <w:p w14:paraId="70EF866A" w14:textId="08A674C2" w:rsidR="008F7DA1" w:rsidRDefault="009F4496" w:rsidP="000A42AC">
      <w:pPr>
        <w:spacing w:line="240" w:lineRule="auto"/>
        <w:ind w:firstLine="709"/>
        <w:jc w:val="right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у</w:t>
      </w:r>
      <w:r w:rsidR="008F7DA1" w:rsidRPr="000A42AC">
        <w:rPr>
          <w:rFonts w:ascii="Times New Roman" w:hAnsi="Times New Roman" w:cs="Times New Roman"/>
          <w:sz w:val="36"/>
        </w:rPr>
        <w:t xml:space="preserve">читель начальных классов </w:t>
      </w:r>
    </w:p>
    <w:p w14:paraId="30049236" w14:textId="77777777" w:rsidR="002D5564" w:rsidRDefault="002D5564" w:rsidP="002D5564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</w:p>
    <w:p w14:paraId="3A69E547" w14:textId="77777777" w:rsidR="002D5564" w:rsidRDefault="002D5564" w:rsidP="002D5564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</w:p>
    <w:p w14:paraId="0B8DAF76" w14:textId="77777777" w:rsidR="002D5564" w:rsidRDefault="002D5564" w:rsidP="002D5564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</w:p>
    <w:p w14:paraId="5590ED1A" w14:textId="77777777" w:rsidR="002D5564" w:rsidRDefault="002D5564" w:rsidP="002D5564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</w:p>
    <w:p w14:paraId="33E4D0DE" w14:textId="77777777" w:rsidR="002D5564" w:rsidRDefault="002D5564" w:rsidP="002D5564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</w:p>
    <w:p w14:paraId="6C2DA6FE" w14:textId="77777777" w:rsidR="002D5564" w:rsidRDefault="002D5564" w:rsidP="002D5564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</w:p>
    <w:p w14:paraId="2E6C5004" w14:textId="77777777" w:rsidR="002D5564" w:rsidRDefault="002D5564" w:rsidP="002D5564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</w:p>
    <w:p w14:paraId="0C46791B" w14:textId="28648856" w:rsidR="002D5564" w:rsidRDefault="002D5564" w:rsidP="002D5564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</w:p>
    <w:p w14:paraId="33CF0E9B" w14:textId="29700F1A" w:rsidR="00C13BA0" w:rsidRDefault="00C13BA0" w:rsidP="002D5564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</w:p>
    <w:p w14:paraId="4B00142A" w14:textId="5D12602E" w:rsidR="00C13BA0" w:rsidRDefault="00C13BA0" w:rsidP="002D5564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</w:p>
    <w:p w14:paraId="2500A525" w14:textId="77777777" w:rsidR="00C13BA0" w:rsidRDefault="00C13BA0" w:rsidP="002D5564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</w:p>
    <w:p w14:paraId="06A0B783" w14:textId="77777777" w:rsidR="002D5564" w:rsidRDefault="002D5564" w:rsidP="002D5564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</w:p>
    <w:p w14:paraId="5EACC0A1" w14:textId="191DB83A" w:rsidR="00D06A20" w:rsidRPr="00C554DC" w:rsidRDefault="00D06A20" w:rsidP="0066622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4DC">
        <w:rPr>
          <w:rFonts w:ascii="Times New Roman" w:hAnsi="Times New Roman" w:cs="Times New Roman"/>
          <w:b/>
          <w:i/>
          <w:sz w:val="28"/>
          <w:szCs w:val="28"/>
        </w:rPr>
        <w:lastRenderedPageBreak/>
        <w:t>Слайд 1.</w:t>
      </w:r>
      <w:r w:rsidRPr="00C554DC">
        <w:rPr>
          <w:rFonts w:ascii="Times New Roman" w:hAnsi="Times New Roman" w:cs="Times New Roman"/>
          <w:sz w:val="28"/>
          <w:szCs w:val="28"/>
        </w:rPr>
        <w:t xml:space="preserve"> Приветствие коллег.</w:t>
      </w:r>
      <w:r w:rsidR="00417217" w:rsidRPr="00C554DC">
        <w:rPr>
          <w:rFonts w:ascii="Times New Roman" w:hAnsi="Times New Roman" w:cs="Times New Roman"/>
          <w:sz w:val="28"/>
          <w:szCs w:val="28"/>
        </w:rPr>
        <w:t xml:space="preserve"> Здравствуйте, коллеги! Поговор</w:t>
      </w:r>
      <w:r w:rsidR="00F97508" w:rsidRPr="00C554DC">
        <w:rPr>
          <w:rFonts w:ascii="Times New Roman" w:hAnsi="Times New Roman" w:cs="Times New Roman"/>
          <w:sz w:val="28"/>
          <w:szCs w:val="28"/>
        </w:rPr>
        <w:t>им о формировании функционально</w:t>
      </w:r>
      <w:r w:rsidR="00955F53" w:rsidRPr="00C554DC">
        <w:rPr>
          <w:rFonts w:ascii="Times New Roman" w:hAnsi="Times New Roman" w:cs="Times New Roman"/>
          <w:sz w:val="28"/>
          <w:szCs w:val="28"/>
        </w:rPr>
        <w:t>й</w:t>
      </w:r>
      <w:r w:rsidR="00F97508" w:rsidRPr="00C554DC">
        <w:rPr>
          <w:rFonts w:ascii="Times New Roman" w:hAnsi="Times New Roman" w:cs="Times New Roman"/>
          <w:sz w:val="28"/>
          <w:szCs w:val="28"/>
        </w:rPr>
        <w:t xml:space="preserve"> математической грамотности</w:t>
      </w:r>
      <w:r w:rsidR="00C13BA0" w:rsidRPr="00C554DC">
        <w:rPr>
          <w:rFonts w:ascii="Times New Roman" w:hAnsi="Times New Roman" w:cs="Times New Roman"/>
          <w:sz w:val="28"/>
          <w:szCs w:val="28"/>
        </w:rPr>
        <w:t xml:space="preserve"> во внеурочное время.</w:t>
      </w:r>
    </w:p>
    <w:p w14:paraId="65D88CE5" w14:textId="40F9489B" w:rsidR="00C13BA0" w:rsidRPr="00C554DC" w:rsidRDefault="00C13BA0" w:rsidP="00C13BA0">
      <w:pPr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554DC">
        <w:rPr>
          <w:rFonts w:ascii="Times New Roman" w:hAnsi="Times New Roman" w:cs="Times New Roman"/>
          <w:b/>
          <w:i/>
          <w:sz w:val="28"/>
          <w:szCs w:val="28"/>
        </w:rPr>
        <w:t xml:space="preserve">Слайд 2. </w:t>
      </w:r>
      <w:bookmarkStart w:id="0" w:name="_Hlk86333790"/>
      <w:r w:rsidRPr="00C554DC">
        <w:rPr>
          <w:rFonts w:ascii="Times New Roman" w:hAnsi="Times New Roman" w:cs="Times New Roman"/>
          <w:bCs/>
          <w:iCs/>
          <w:sz w:val="28"/>
          <w:szCs w:val="28"/>
        </w:rPr>
        <w:t>Время не стоит на месте. Обновление качества образования требует от нас новых подходов в обучении, новых технологий. Новые социальные запросы, отражённые в ФГОС НОО, определяют цели образования как общекультурное, личностное и познавательное развитие учащихся, обеспечивающее такую ключевую компетенцию образования, как «научить учиться».</w:t>
      </w:r>
    </w:p>
    <w:p w14:paraId="3FA223E1" w14:textId="5938A808" w:rsidR="00C13BA0" w:rsidRPr="00C554DC" w:rsidRDefault="00C13BA0" w:rsidP="00C13BA0">
      <w:pPr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554DC">
        <w:rPr>
          <w:rFonts w:ascii="Times New Roman" w:hAnsi="Times New Roman" w:cs="Times New Roman"/>
          <w:bCs/>
          <w:iCs/>
          <w:sz w:val="28"/>
          <w:szCs w:val="28"/>
        </w:rPr>
        <w:t xml:space="preserve"> Современному обществу требуются люди, умеющие быстро адаптироваться к изменениям, происходящим в мире. Объективной исторической закономерностью в настоящее время является повышение требований к уровню образованности человека.</w:t>
      </w:r>
    </w:p>
    <w:p w14:paraId="0D41FC82" w14:textId="6358DC9A" w:rsidR="00C13BA0" w:rsidRPr="00C554DC" w:rsidRDefault="00C13BA0" w:rsidP="00C13BA0">
      <w:pPr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1" w:name="_Hlk86332959"/>
      <w:r w:rsidRPr="00C554DC">
        <w:rPr>
          <w:rFonts w:ascii="Times New Roman" w:hAnsi="Times New Roman" w:cs="Times New Roman"/>
          <w:bCs/>
          <w:iCs/>
          <w:sz w:val="28"/>
          <w:szCs w:val="28"/>
        </w:rPr>
        <w:t xml:space="preserve">Важным становится не «образование на всю жизнь», а «образование на протяжении    всей жизни».  Американский писатель </w:t>
      </w:r>
      <w:proofErr w:type="spellStart"/>
      <w:r w:rsidRPr="00C554DC">
        <w:rPr>
          <w:rFonts w:ascii="Times New Roman" w:hAnsi="Times New Roman" w:cs="Times New Roman"/>
          <w:bCs/>
          <w:iCs/>
          <w:sz w:val="28"/>
          <w:szCs w:val="28"/>
        </w:rPr>
        <w:t>Элберт</w:t>
      </w:r>
      <w:proofErr w:type="spellEnd"/>
      <w:r w:rsidRPr="00C554D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C554DC">
        <w:rPr>
          <w:rFonts w:ascii="Times New Roman" w:hAnsi="Times New Roman" w:cs="Times New Roman"/>
          <w:bCs/>
          <w:iCs/>
          <w:sz w:val="28"/>
          <w:szCs w:val="28"/>
        </w:rPr>
        <w:t>Хабборт</w:t>
      </w:r>
      <w:proofErr w:type="spellEnd"/>
      <w:r w:rsidRPr="00C554DC">
        <w:rPr>
          <w:rFonts w:ascii="Times New Roman" w:hAnsi="Times New Roman" w:cs="Times New Roman"/>
          <w:bCs/>
          <w:iCs/>
          <w:sz w:val="28"/>
          <w:szCs w:val="28"/>
        </w:rPr>
        <w:t xml:space="preserve"> сказал: «Цель обучения ребенка состоит в том, чтобы сделать его способным развиваться дальше без помощи учителя».</w:t>
      </w:r>
    </w:p>
    <w:p w14:paraId="243136AB" w14:textId="3C4E0C8B" w:rsidR="00C13BA0" w:rsidRPr="00C554DC" w:rsidRDefault="00C13BA0" w:rsidP="0066622D">
      <w:pPr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2" w:name="_Hlk86354338"/>
      <w:bookmarkStart w:id="3" w:name="_Hlk86333077"/>
      <w:bookmarkEnd w:id="1"/>
      <w:r w:rsidRPr="00C554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 3</w:t>
      </w:r>
      <w:bookmarkEnd w:id="2"/>
      <w:r w:rsidRPr="00C554D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C554DC">
        <w:rPr>
          <w:rFonts w:ascii="Times New Roman" w:hAnsi="Times New Roman" w:cs="Times New Roman"/>
          <w:bCs/>
          <w:iCs/>
          <w:sz w:val="28"/>
          <w:szCs w:val="28"/>
        </w:rPr>
        <w:t>Таким образом, главная цель педагогической деятельности моей, и наверное, каждого учителя – формирование личности, желающей и умеющей учиться. Ведь ученик сегодня должен быть не столько эрудированным, сколько гибким, умеющим отбирать, перерабатывать и отстаивать информацию в конкретной ситуации.</w:t>
      </w:r>
      <w:bookmarkEnd w:id="0"/>
      <w:bookmarkEnd w:id="3"/>
    </w:p>
    <w:p w14:paraId="19440B50" w14:textId="137581AE" w:rsidR="00C13BA0" w:rsidRPr="00C554DC" w:rsidRDefault="00A665E1" w:rsidP="0066622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86333897"/>
      <w:r w:rsidRPr="00C554D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Слайд 4. </w:t>
      </w:r>
      <w:r w:rsidR="00C13BA0" w:rsidRPr="00C554DC">
        <w:rPr>
          <w:rFonts w:ascii="Times New Roman" w:hAnsi="Times New Roman" w:cs="Times New Roman"/>
          <w:bCs/>
          <w:iCs/>
          <w:sz w:val="28"/>
          <w:szCs w:val="28"/>
        </w:rPr>
        <w:t>Исходя из этого на первый план выходит функциональная грамотность, так как это «способность человека решать стандартные жизненные задачи в различных сферах жизни и деятельности на основе прикладных знаний». Одним из ее видов является математическая грамотность.</w:t>
      </w:r>
      <w:bookmarkEnd w:id="4"/>
    </w:p>
    <w:p w14:paraId="2466C87E" w14:textId="2C843855" w:rsidR="002D5564" w:rsidRPr="00C554DC" w:rsidRDefault="00D06A20" w:rsidP="0066622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86354114"/>
      <w:r w:rsidRPr="00C554DC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bookmarkEnd w:id="5"/>
      <w:r w:rsidR="00C13BA0" w:rsidRPr="00C554DC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C554D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C554DC">
        <w:rPr>
          <w:rFonts w:ascii="Times New Roman" w:hAnsi="Times New Roman" w:cs="Times New Roman"/>
          <w:sz w:val="28"/>
          <w:szCs w:val="28"/>
        </w:rPr>
        <w:t xml:space="preserve"> </w:t>
      </w:r>
      <w:r w:rsidR="002D5564" w:rsidRPr="00C554DC">
        <w:rPr>
          <w:rFonts w:ascii="Times New Roman" w:hAnsi="Times New Roman" w:cs="Times New Roman"/>
          <w:sz w:val="28"/>
          <w:szCs w:val="28"/>
        </w:rPr>
        <w:t xml:space="preserve">Предмет «Математика» играет важную роль в развитии функционально грамотной личности в начальной школе. Его содержание направлено </w:t>
      </w:r>
      <w:r w:rsidR="009E401E" w:rsidRPr="00C554DC">
        <w:rPr>
          <w:rFonts w:ascii="Times New Roman" w:hAnsi="Times New Roman" w:cs="Times New Roman"/>
          <w:sz w:val="28"/>
          <w:szCs w:val="28"/>
        </w:rPr>
        <w:t xml:space="preserve">на формирование функциональной грамотности и основных компетенций. </w:t>
      </w:r>
    </w:p>
    <w:p w14:paraId="162641BF" w14:textId="257AC0B2" w:rsidR="009E401E" w:rsidRPr="00C554DC" w:rsidRDefault="00D06A20" w:rsidP="0066622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4DC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="00A665E1" w:rsidRPr="00C554DC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C554D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C554DC">
        <w:rPr>
          <w:rFonts w:ascii="Times New Roman" w:hAnsi="Times New Roman" w:cs="Times New Roman"/>
          <w:sz w:val="28"/>
          <w:szCs w:val="28"/>
        </w:rPr>
        <w:t xml:space="preserve"> </w:t>
      </w:r>
      <w:r w:rsidR="009E401E" w:rsidRPr="00C554DC">
        <w:rPr>
          <w:rFonts w:ascii="Times New Roman" w:hAnsi="Times New Roman" w:cs="Times New Roman"/>
          <w:sz w:val="28"/>
          <w:szCs w:val="28"/>
        </w:rPr>
        <w:t>Учебны</w:t>
      </w:r>
      <w:r w:rsidR="00A665E1" w:rsidRPr="00C554DC">
        <w:rPr>
          <w:rFonts w:ascii="Times New Roman" w:hAnsi="Times New Roman" w:cs="Times New Roman"/>
          <w:sz w:val="28"/>
          <w:szCs w:val="28"/>
        </w:rPr>
        <w:t>й</w:t>
      </w:r>
      <w:r w:rsidR="009E401E" w:rsidRPr="00C554DC">
        <w:rPr>
          <w:rFonts w:ascii="Times New Roman" w:hAnsi="Times New Roman" w:cs="Times New Roman"/>
          <w:sz w:val="28"/>
          <w:szCs w:val="28"/>
        </w:rPr>
        <w:t xml:space="preserve"> предмет предполагает формирование </w:t>
      </w:r>
      <w:r w:rsidR="004E7D84" w:rsidRPr="00C554DC">
        <w:rPr>
          <w:rFonts w:ascii="Times New Roman" w:hAnsi="Times New Roman" w:cs="Times New Roman"/>
          <w:sz w:val="28"/>
          <w:szCs w:val="28"/>
        </w:rPr>
        <w:t xml:space="preserve">математического мышления, </w:t>
      </w:r>
      <w:r w:rsidR="009E401E" w:rsidRPr="00C554DC">
        <w:rPr>
          <w:rFonts w:ascii="Times New Roman" w:hAnsi="Times New Roman" w:cs="Times New Roman"/>
          <w:sz w:val="28"/>
          <w:szCs w:val="28"/>
        </w:rPr>
        <w:t>арифметических счётных навыков, основ геометрии,</w:t>
      </w:r>
      <w:r w:rsidR="004E7D84" w:rsidRPr="00C554DC">
        <w:rPr>
          <w:rFonts w:ascii="Times New Roman" w:hAnsi="Times New Roman" w:cs="Times New Roman"/>
          <w:sz w:val="28"/>
          <w:szCs w:val="28"/>
        </w:rPr>
        <w:t xml:space="preserve"> математической аргументации, моделирования,</w:t>
      </w:r>
      <w:r w:rsidR="009E401E" w:rsidRPr="00C554DC">
        <w:rPr>
          <w:rFonts w:ascii="Times New Roman" w:hAnsi="Times New Roman" w:cs="Times New Roman"/>
          <w:sz w:val="28"/>
          <w:szCs w:val="28"/>
        </w:rPr>
        <w:t xml:space="preserve"> формирование навыка самостоятельного расположения предметов на плоскости и обозначение этого</w:t>
      </w:r>
      <w:r w:rsidR="0066622D" w:rsidRPr="00C554DC">
        <w:rPr>
          <w:rFonts w:ascii="Times New Roman" w:hAnsi="Times New Roman" w:cs="Times New Roman"/>
          <w:sz w:val="28"/>
          <w:szCs w:val="28"/>
        </w:rPr>
        <w:t xml:space="preserve"> расположения языковыми средствами, практических умений ориентироваться во времени</w:t>
      </w:r>
      <w:r w:rsidR="00770A89" w:rsidRPr="00C554DC">
        <w:rPr>
          <w:rFonts w:ascii="Times New Roman" w:hAnsi="Times New Roman" w:cs="Times New Roman"/>
          <w:sz w:val="28"/>
          <w:szCs w:val="28"/>
        </w:rPr>
        <w:t xml:space="preserve"> и пространстве</w:t>
      </w:r>
      <w:r w:rsidR="0066622D" w:rsidRPr="00C554DC">
        <w:rPr>
          <w:rFonts w:ascii="Times New Roman" w:hAnsi="Times New Roman" w:cs="Times New Roman"/>
          <w:sz w:val="28"/>
          <w:szCs w:val="28"/>
        </w:rPr>
        <w:t>, умений решать задачи, св</w:t>
      </w:r>
      <w:r w:rsidR="00E842A5" w:rsidRPr="00C554DC">
        <w:rPr>
          <w:rFonts w:ascii="Times New Roman" w:hAnsi="Times New Roman" w:cs="Times New Roman"/>
          <w:sz w:val="28"/>
          <w:szCs w:val="28"/>
        </w:rPr>
        <w:t>язанные с жизненными ситуациями, а также формирование ИКТ-компетенций ученика.</w:t>
      </w:r>
    </w:p>
    <w:p w14:paraId="328427BB" w14:textId="7A4C2EB4" w:rsidR="00A665E1" w:rsidRPr="00C554DC" w:rsidRDefault="00D06A20" w:rsidP="00A665E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4DC">
        <w:rPr>
          <w:rFonts w:ascii="Times New Roman" w:hAnsi="Times New Roman" w:cs="Times New Roman"/>
          <w:b/>
          <w:i/>
          <w:sz w:val="28"/>
          <w:szCs w:val="28"/>
        </w:rPr>
        <w:t>Слайд 4.</w:t>
      </w:r>
      <w:r w:rsidRPr="00C554DC">
        <w:rPr>
          <w:rFonts w:ascii="Times New Roman" w:hAnsi="Times New Roman" w:cs="Times New Roman"/>
          <w:sz w:val="28"/>
          <w:szCs w:val="28"/>
        </w:rPr>
        <w:t xml:space="preserve"> </w:t>
      </w:r>
      <w:r w:rsidR="0066622D" w:rsidRPr="00C554DC">
        <w:rPr>
          <w:rFonts w:ascii="Times New Roman" w:hAnsi="Times New Roman" w:cs="Times New Roman"/>
          <w:sz w:val="28"/>
          <w:szCs w:val="28"/>
        </w:rPr>
        <w:t xml:space="preserve">Таким образом, функциональная математическая грамотность – способность человека </w:t>
      </w:r>
      <w:bookmarkStart w:id="6" w:name="_Hlk86341753"/>
    </w:p>
    <w:p w14:paraId="12F50262" w14:textId="77777777" w:rsidR="00A665E1" w:rsidRPr="00C554DC" w:rsidRDefault="00A665E1" w:rsidP="00A665E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86257770"/>
      <w:r w:rsidRPr="00C554DC">
        <w:rPr>
          <w:rFonts w:ascii="Times New Roman" w:hAnsi="Times New Roman" w:cs="Times New Roman"/>
          <w:sz w:val="28"/>
          <w:szCs w:val="28"/>
        </w:rPr>
        <w:t>•</w:t>
      </w:r>
      <w:bookmarkEnd w:id="7"/>
      <w:r w:rsidRPr="00C554DC">
        <w:rPr>
          <w:rFonts w:ascii="Times New Roman" w:hAnsi="Times New Roman" w:cs="Times New Roman"/>
          <w:sz w:val="28"/>
          <w:szCs w:val="28"/>
        </w:rPr>
        <w:t xml:space="preserve"> распознавать проблемы, которые возникают в окружающей действительности и могут быть решены средствами математики; </w:t>
      </w:r>
    </w:p>
    <w:p w14:paraId="5C692E16" w14:textId="77777777" w:rsidR="00A665E1" w:rsidRPr="00C554DC" w:rsidRDefault="00A665E1" w:rsidP="00A665E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4DC">
        <w:rPr>
          <w:rFonts w:ascii="Times New Roman" w:hAnsi="Times New Roman" w:cs="Times New Roman"/>
          <w:sz w:val="28"/>
          <w:szCs w:val="28"/>
        </w:rPr>
        <w:t>• формировать эти проблемы на языке математики;</w:t>
      </w:r>
    </w:p>
    <w:p w14:paraId="4A19DC95" w14:textId="77777777" w:rsidR="00A665E1" w:rsidRPr="00C554DC" w:rsidRDefault="00A665E1" w:rsidP="00A665E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4DC">
        <w:rPr>
          <w:rFonts w:ascii="Times New Roman" w:hAnsi="Times New Roman" w:cs="Times New Roman"/>
          <w:sz w:val="28"/>
          <w:szCs w:val="28"/>
        </w:rPr>
        <w:t xml:space="preserve"> • решать эти проблемы, используя математические факты и методы; </w:t>
      </w:r>
    </w:p>
    <w:p w14:paraId="5D300AC2" w14:textId="77777777" w:rsidR="00A665E1" w:rsidRPr="00C554DC" w:rsidRDefault="00A665E1" w:rsidP="00A665E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4DC">
        <w:rPr>
          <w:rFonts w:ascii="Times New Roman" w:hAnsi="Times New Roman" w:cs="Times New Roman"/>
          <w:sz w:val="28"/>
          <w:szCs w:val="28"/>
        </w:rPr>
        <w:t xml:space="preserve">• анализировать и использовать математические методы решения; </w:t>
      </w:r>
    </w:p>
    <w:p w14:paraId="49F710CA" w14:textId="57A8BB81" w:rsidR="00A665E1" w:rsidRPr="00C554DC" w:rsidRDefault="00A665E1" w:rsidP="00A665E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4DC">
        <w:rPr>
          <w:rFonts w:ascii="Times New Roman" w:hAnsi="Times New Roman" w:cs="Times New Roman"/>
          <w:sz w:val="28"/>
          <w:szCs w:val="28"/>
        </w:rPr>
        <w:t xml:space="preserve">• интерпретировать полученные результаты с учетом поставленной проблемы; </w:t>
      </w:r>
    </w:p>
    <w:p w14:paraId="264BE449" w14:textId="77777777" w:rsidR="00A665E1" w:rsidRPr="00C554DC" w:rsidRDefault="00A665E1" w:rsidP="00A665E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4DC">
        <w:rPr>
          <w:rFonts w:ascii="Times New Roman" w:hAnsi="Times New Roman" w:cs="Times New Roman"/>
          <w:sz w:val="28"/>
          <w:szCs w:val="28"/>
        </w:rPr>
        <w:lastRenderedPageBreak/>
        <w:t>• формулировать и записывать результаты решения.</w:t>
      </w:r>
    </w:p>
    <w:p w14:paraId="48818243" w14:textId="55F5594C" w:rsidR="00A665E1" w:rsidRPr="00C554DC" w:rsidRDefault="00A665E1" w:rsidP="00A665E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86341860"/>
      <w:bookmarkEnd w:id="6"/>
      <w:r w:rsidRPr="00C554DC">
        <w:rPr>
          <w:rFonts w:ascii="Times New Roman" w:hAnsi="Times New Roman" w:cs="Times New Roman"/>
          <w:b/>
          <w:i/>
          <w:sz w:val="28"/>
          <w:szCs w:val="28"/>
        </w:rPr>
        <w:t xml:space="preserve">Слайд 8. </w:t>
      </w:r>
      <w:r w:rsidRPr="00C554DC">
        <w:rPr>
          <w:rFonts w:ascii="Times New Roman" w:hAnsi="Times New Roman" w:cs="Times New Roman"/>
          <w:sz w:val="28"/>
          <w:szCs w:val="28"/>
        </w:rPr>
        <w:t xml:space="preserve">Исходя из данного определения можно построить модель математической грамотности согласно международным исследованиям </w:t>
      </w:r>
      <w:r w:rsidRPr="00C554DC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Pr="00C554DC">
        <w:rPr>
          <w:rFonts w:ascii="Times New Roman" w:hAnsi="Times New Roman" w:cs="Times New Roman"/>
          <w:sz w:val="28"/>
          <w:szCs w:val="28"/>
        </w:rPr>
        <w:t>.</w:t>
      </w:r>
    </w:p>
    <w:p w14:paraId="107BD2F5" w14:textId="406F8C28" w:rsidR="00A665E1" w:rsidRDefault="00A665E1" w:rsidP="00A665E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37926E4D" wp14:editId="70C8ABF7">
            <wp:extent cx="6096635" cy="3429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A5B880" w14:textId="0F5700FD" w:rsidR="00A665E1" w:rsidRPr="00C554DC" w:rsidRDefault="00A665E1" w:rsidP="00A665E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4DC">
        <w:rPr>
          <w:rFonts w:ascii="Times New Roman" w:hAnsi="Times New Roman" w:cs="Times New Roman"/>
          <w:b/>
          <w:i/>
          <w:sz w:val="28"/>
          <w:szCs w:val="28"/>
        </w:rPr>
        <w:t xml:space="preserve">Слайд 9. </w:t>
      </w:r>
      <w:r w:rsidRPr="00C554DC">
        <w:rPr>
          <w:rFonts w:ascii="Times New Roman" w:hAnsi="Times New Roman" w:cs="Times New Roman"/>
          <w:sz w:val="28"/>
          <w:szCs w:val="28"/>
        </w:rPr>
        <w:t xml:space="preserve">Термин «функциональная математическая грамотность», предполагает способность учащегося использовать математические знания, приобретенные им за время обучения в школе, для решения разнообразных задач межпредметного и практико-ориентированного содержания, для дальнейшего обучения и успешной социализации в обществе. </w:t>
      </w:r>
    </w:p>
    <w:bookmarkEnd w:id="8"/>
    <w:p w14:paraId="4053B590" w14:textId="17CDA4E2" w:rsidR="00284FB9" w:rsidRPr="00C554DC" w:rsidRDefault="001A2C30" w:rsidP="0066622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4DC">
        <w:rPr>
          <w:rFonts w:ascii="Times New Roman" w:hAnsi="Times New Roman" w:cs="Times New Roman"/>
          <w:sz w:val="28"/>
          <w:szCs w:val="28"/>
        </w:rPr>
        <w:t xml:space="preserve">То есть, это не просто выполнение математических </w:t>
      </w:r>
      <w:r w:rsidR="00BD492C" w:rsidRPr="00C554DC">
        <w:rPr>
          <w:rFonts w:ascii="Times New Roman" w:hAnsi="Times New Roman" w:cs="Times New Roman"/>
          <w:sz w:val="28"/>
          <w:szCs w:val="28"/>
        </w:rPr>
        <w:t xml:space="preserve">и геометрических операций на уроке </w:t>
      </w:r>
    </w:p>
    <w:p w14:paraId="1FAE3075" w14:textId="009FE500" w:rsidR="00D20070" w:rsidRPr="00C554DC" w:rsidRDefault="00284FB9" w:rsidP="00D2007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4DC">
        <w:rPr>
          <w:rFonts w:ascii="Times New Roman" w:hAnsi="Times New Roman" w:cs="Times New Roman"/>
          <w:sz w:val="28"/>
          <w:szCs w:val="28"/>
        </w:rPr>
        <w:t>Э</w:t>
      </w:r>
      <w:r w:rsidR="006F7670" w:rsidRPr="00C554DC">
        <w:rPr>
          <w:rFonts w:ascii="Times New Roman" w:hAnsi="Times New Roman" w:cs="Times New Roman"/>
          <w:sz w:val="28"/>
          <w:szCs w:val="28"/>
        </w:rPr>
        <w:t>то более широкое использование математики в</w:t>
      </w:r>
      <w:r w:rsidRPr="00C554DC">
        <w:rPr>
          <w:rFonts w:ascii="Times New Roman" w:hAnsi="Times New Roman" w:cs="Times New Roman"/>
          <w:sz w:val="28"/>
          <w:szCs w:val="28"/>
        </w:rPr>
        <w:t xml:space="preserve"> связи с разнообразными целями, </w:t>
      </w:r>
      <w:r w:rsidR="006F7670" w:rsidRPr="00C554DC">
        <w:rPr>
          <w:rFonts w:ascii="Times New Roman" w:hAnsi="Times New Roman" w:cs="Times New Roman"/>
          <w:sz w:val="28"/>
          <w:szCs w:val="28"/>
        </w:rPr>
        <w:t>например,</w:t>
      </w:r>
      <w:r w:rsidR="00481F68" w:rsidRPr="00C554DC">
        <w:rPr>
          <w:rFonts w:ascii="Times New Roman" w:hAnsi="Times New Roman" w:cs="Times New Roman"/>
          <w:sz w:val="28"/>
          <w:szCs w:val="28"/>
        </w:rPr>
        <w:t xml:space="preserve"> подсчитать необходимое время, которое я должен затратить на дорогу до </w:t>
      </w:r>
      <w:r w:rsidR="00A665E1" w:rsidRPr="00C554DC">
        <w:rPr>
          <w:rFonts w:ascii="Times New Roman" w:hAnsi="Times New Roman" w:cs="Times New Roman"/>
          <w:sz w:val="28"/>
          <w:szCs w:val="28"/>
        </w:rPr>
        <w:t>школы</w:t>
      </w:r>
      <w:r w:rsidR="00D20070" w:rsidRPr="00C554DC">
        <w:rPr>
          <w:rFonts w:ascii="Times New Roman" w:hAnsi="Times New Roman" w:cs="Times New Roman"/>
          <w:sz w:val="28"/>
          <w:szCs w:val="28"/>
        </w:rPr>
        <w:t xml:space="preserve"> или посчитать ставку по вкладу или рассчитать ежемесячный платеж по кредиту – для людей, уже закончивших школу.</w:t>
      </w:r>
    </w:p>
    <w:p w14:paraId="355A3476" w14:textId="30674F49" w:rsidR="00D20070" w:rsidRPr="00C554DC" w:rsidRDefault="00D20070" w:rsidP="00D2007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4DC">
        <w:rPr>
          <w:rFonts w:ascii="Times New Roman" w:hAnsi="Times New Roman" w:cs="Times New Roman"/>
          <w:sz w:val="28"/>
          <w:szCs w:val="28"/>
        </w:rPr>
        <w:t>В связи с этим, при обучении в начальной школе математике и естественнонаучным предметам учителя должны в процессе выполнения упражнений, решения задач связывать их с жизнью, а в этом помогает мне внеурочная деятельность.</w:t>
      </w:r>
    </w:p>
    <w:p w14:paraId="7AC4EB68" w14:textId="77777777" w:rsidR="00D20070" w:rsidRPr="00C554DC" w:rsidRDefault="00D20070" w:rsidP="00D2007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4DC">
        <w:rPr>
          <w:rFonts w:ascii="Times New Roman" w:hAnsi="Times New Roman" w:cs="Times New Roman"/>
          <w:sz w:val="28"/>
          <w:szCs w:val="28"/>
        </w:rPr>
        <w:t xml:space="preserve">  </w:t>
      </w:r>
      <w:bookmarkStart w:id="9" w:name="_Hlk86342604"/>
      <w:r w:rsidRPr="00C554DC">
        <w:rPr>
          <w:rFonts w:ascii="Times New Roman" w:hAnsi="Times New Roman" w:cs="Times New Roman"/>
          <w:sz w:val="28"/>
          <w:szCs w:val="28"/>
        </w:rPr>
        <w:t xml:space="preserve">Проблема использования свободного времени младших школьников всегда была насущной для общества. Воспитание детей происходит в любой момент их деятельности. Но на мой взгляд, наиболее продуктивно происходит это в свободное от обучения время. А школа после уроков – это мир творчества, проявления и раскрытия каждым ребенком своих интересов, своих увлечений, своего «Я». </w:t>
      </w:r>
    </w:p>
    <w:p w14:paraId="6F87FA60" w14:textId="77777777" w:rsidR="00D20070" w:rsidRPr="00C554DC" w:rsidRDefault="00D20070" w:rsidP="00D2007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4DC">
        <w:rPr>
          <w:rFonts w:ascii="Times New Roman" w:hAnsi="Times New Roman" w:cs="Times New Roman"/>
          <w:sz w:val="28"/>
          <w:szCs w:val="28"/>
        </w:rPr>
        <w:t>На внеурочной работе несравненно больше, чем на уроке, создаются условия для развития индивидуальных задатков, интересов, склонностей учащихся, да и сама внеурочная работа, призванная учитывать личные запросы школьника, стремится к их удовлетворению, требует дифференцированного и индивидуального подхода в обучении.</w:t>
      </w:r>
    </w:p>
    <w:p w14:paraId="4E9D2FFB" w14:textId="677CAE2E" w:rsidR="00D20070" w:rsidRPr="00C554DC" w:rsidRDefault="00D20070" w:rsidP="00D2007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86342649"/>
      <w:bookmarkEnd w:id="9"/>
      <w:r w:rsidRPr="00C554DC">
        <w:rPr>
          <w:rFonts w:ascii="Times New Roman" w:hAnsi="Times New Roman" w:cs="Times New Roman"/>
          <w:sz w:val="28"/>
          <w:szCs w:val="28"/>
        </w:rPr>
        <w:lastRenderedPageBreak/>
        <w:t>В нашей школе в рамках программы ФГОС НОО ведется активная работа в области внеурочной деятельности младших школьников. В своем выступлении, опираясь на личный опыт и опыт моих коллег, я хочу рассказать, как можно развивать математическую грамотность через занятия внеурочной деятельности.</w:t>
      </w:r>
    </w:p>
    <w:p w14:paraId="116481BA" w14:textId="40A964FF" w:rsidR="00D20070" w:rsidRPr="00C554DC" w:rsidRDefault="00D20070" w:rsidP="00D200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554DC">
        <w:rPr>
          <w:rFonts w:ascii="Times New Roman" w:hAnsi="Times New Roman" w:cs="Times New Roman"/>
          <w:b/>
          <w:i/>
          <w:sz w:val="28"/>
          <w:szCs w:val="28"/>
        </w:rPr>
        <w:t xml:space="preserve">Слайд 10-11-12. </w:t>
      </w:r>
      <w:bookmarkStart w:id="11" w:name="_Hlk86345919"/>
      <w:r w:rsidRPr="00C554DC">
        <w:rPr>
          <w:rFonts w:ascii="Times New Roman" w:hAnsi="Times New Roman" w:cs="Times New Roman"/>
          <w:bCs/>
          <w:iCs/>
          <w:sz w:val="28"/>
          <w:szCs w:val="28"/>
        </w:rPr>
        <w:t>Учителя начальных классов нашей школы уделяют особое внимание</w:t>
      </w:r>
      <w:r w:rsidR="00D514F1" w:rsidRPr="00C554D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554DC">
        <w:rPr>
          <w:rFonts w:ascii="Times New Roman" w:hAnsi="Times New Roman" w:cs="Times New Roman"/>
          <w:bCs/>
          <w:iCs/>
          <w:sz w:val="28"/>
          <w:szCs w:val="28"/>
        </w:rPr>
        <w:t>логическому мышлению детей. Я начинаю с простейшего – в первом классе с графических</w:t>
      </w:r>
      <w:r w:rsidR="00D514F1" w:rsidRPr="00C554D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554DC">
        <w:rPr>
          <w:rFonts w:ascii="Times New Roman" w:hAnsi="Times New Roman" w:cs="Times New Roman"/>
          <w:bCs/>
          <w:iCs/>
          <w:sz w:val="28"/>
          <w:szCs w:val="28"/>
        </w:rPr>
        <w:t>диктантов. В. А. Сухомлинский писал, что «истоки способностей и дарования детей – на кончиках пальцев». Чем больше уверенности и изобретательности в движении детской руки, тем ярче проявляется творческая стихия детского ума.</w:t>
      </w:r>
    </w:p>
    <w:p w14:paraId="36414562" w14:textId="5BB7310F" w:rsidR="00D20070" w:rsidRPr="00C554DC" w:rsidRDefault="00D20070" w:rsidP="00D200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554DC">
        <w:rPr>
          <w:rFonts w:ascii="Times New Roman" w:hAnsi="Times New Roman" w:cs="Times New Roman"/>
          <w:bCs/>
          <w:iCs/>
          <w:sz w:val="28"/>
          <w:szCs w:val="28"/>
        </w:rPr>
        <w:t>Графические диктанты – отличный способ разработки мелких мышц руки ребенка, интересное и увлекательное занятие, результаты которого скажутся не только на умении красиво и аккуратно писать, но и логически мыслить. Развивается пространственное и абстрактное мышление. Закрепляется умение считать. Повышается внимание и сосредоточенность. Появляется стимул доводить начатое до конца.</w:t>
      </w:r>
    </w:p>
    <w:p w14:paraId="4F066E53" w14:textId="3D946BAB" w:rsidR="00D20070" w:rsidRPr="00C554DC" w:rsidRDefault="00D20070" w:rsidP="00D200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554DC">
        <w:rPr>
          <w:rFonts w:ascii="Times New Roman" w:hAnsi="Times New Roman" w:cs="Times New Roman"/>
          <w:bCs/>
          <w:iCs/>
          <w:sz w:val="28"/>
          <w:szCs w:val="28"/>
        </w:rPr>
        <w:t xml:space="preserve">На занятиях ребята сначала выполняют под мою диктовку графический рисунок, а затем дополнительно можно его заштриховать, дорисовать элементы фигуры или просто закрашивают. </w:t>
      </w:r>
    </w:p>
    <w:p w14:paraId="01F36195" w14:textId="77777777" w:rsidR="00D514F1" w:rsidRPr="00C554DC" w:rsidRDefault="00D514F1" w:rsidP="00D200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bookmarkEnd w:id="11"/>
    <w:p w14:paraId="3E16D774" w14:textId="771C951D" w:rsidR="00D20070" w:rsidRPr="00C554DC" w:rsidRDefault="00D514F1" w:rsidP="00D200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554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 1</w:t>
      </w:r>
      <w:r w:rsidRPr="00C554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Pr="00C554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-1</w:t>
      </w:r>
      <w:r w:rsidRPr="00C554D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4. </w:t>
      </w:r>
      <w:r w:rsidR="00D20070" w:rsidRPr="00C554D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20070" w:rsidRPr="00C554DC">
        <w:rPr>
          <w:rFonts w:ascii="Times New Roman" w:hAnsi="Times New Roman" w:cs="Times New Roman"/>
          <w:b/>
          <w:bCs/>
          <w:iCs/>
          <w:sz w:val="28"/>
          <w:szCs w:val="28"/>
        </w:rPr>
        <w:t>«Юный шахматист».</w:t>
      </w:r>
    </w:p>
    <w:p w14:paraId="1120E0BC" w14:textId="1E145DF9" w:rsidR="00D20070" w:rsidRPr="00C554DC" w:rsidRDefault="00D20070" w:rsidP="00D51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4DC">
        <w:rPr>
          <w:rFonts w:ascii="Times New Roman" w:hAnsi="Times New Roman" w:cs="Times New Roman"/>
          <w:bCs/>
          <w:iCs/>
          <w:sz w:val="28"/>
          <w:szCs w:val="28"/>
        </w:rPr>
        <w:t>Данный вид внеурочной деятельности начинаем с 1 класса. Актуальность программы состоит в её востребованности, в требованиях современного общества к личности, которая должна быть всесторонне развита, чему и способствуют игры в шахматы и шашки. Они развивают ребёнка умственно, развивают логическое мышление, воспитывают усидчивость, приучают к культурному проведению свободного времени, развивают умения действовать в уме, прогнозировать ситуацию, просчитывать способы решения проблемы</w:t>
      </w:r>
      <w:r w:rsidR="00D514F1" w:rsidRPr="00C554DC">
        <w:rPr>
          <w:rFonts w:ascii="Times New Roman" w:hAnsi="Times New Roman" w:cs="Times New Roman"/>
          <w:bCs/>
          <w:iCs/>
          <w:sz w:val="28"/>
          <w:szCs w:val="28"/>
        </w:rPr>
        <w:t>.</w:t>
      </w:r>
      <w:bookmarkEnd w:id="10"/>
    </w:p>
    <w:p w14:paraId="66693A04" w14:textId="7885B3EB" w:rsidR="00284FB9" w:rsidRPr="00C554DC" w:rsidRDefault="00284FB9" w:rsidP="0066622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C786C7" w14:textId="556CF3CC" w:rsidR="00D514F1" w:rsidRPr="00C554DC" w:rsidRDefault="008F2745" w:rsidP="00D514F1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54DC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="00D514F1" w:rsidRPr="00C554DC">
        <w:rPr>
          <w:rFonts w:ascii="Times New Roman" w:hAnsi="Times New Roman" w:cs="Times New Roman"/>
          <w:b/>
          <w:i/>
          <w:sz w:val="28"/>
          <w:szCs w:val="28"/>
        </w:rPr>
        <w:t>15-16-17-18</w:t>
      </w:r>
      <w:r w:rsidRPr="00C554D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C554DC">
        <w:rPr>
          <w:rFonts w:ascii="Times New Roman" w:hAnsi="Times New Roman" w:cs="Times New Roman"/>
          <w:sz w:val="28"/>
          <w:szCs w:val="28"/>
        </w:rPr>
        <w:t xml:space="preserve"> </w:t>
      </w:r>
      <w:bookmarkStart w:id="12" w:name="_Hlk86347701"/>
      <w:r w:rsidR="00D514F1" w:rsidRPr="00C554DC">
        <w:rPr>
          <w:rFonts w:ascii="Times New Roman" w:hAnsi="Times New Roman" w:cs="Times New Roman"/>
          <w:b/>
          <w:bCs/>
          <w:sz w:val="28"/>
          <w:szCs w:val="28"/>
        </w:rPr>
        <w:t>Занимательная математика</w:t>
      </w:r>
    </w:p>
    <w:p w14:paraId="588A55EF" w14:textId="15FA965D" w:rsidR="00D514F1" w:rsidRPr="00D514F1" w:rsidRDefault="00D514F1" w:rsidP="00D514F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F1">
        <w:rPr>
          <w:rFonts w:ascii="Times New Roman" w:hAnsi="Times New Roman" w:cs="Times New Roman"/>
          <w:sz w:val="28"/>
          <w:szCs w:val="28"/>
        </w:rPr>
        <w:t xml:space="preserve">Во время перемен, либо на тематических классных часах использую математические игры, ребусы, </w:t>
      </w:r>
      <w:r w:rsidRPr="00C554DC">
        <w:rPr>
          <w:rFonts w:ascii="Times New Roman" w:hAnsi="Times New Roman" w:cs="Times New Roman"/>
          <w:sz w:val="28"/>
          <w:szCs w:val="28"/>
        </w:rPr>
        <w:t xml:space="preserve">математические </w:t>
      </w:r>
      <w:r w:rsidRPr="00D514F1">
        <w:rPr>
          <w:rFonts w:ascii="Times New Roman" w:hAnsi="Times New Roman" w:cs="Times New Roman"/>
          <w:sz w:val="28"/>
          <w:szCs w:val="28"/>
        </w:rPr>
        <w:t>головоломки, занимательные задачи</w:t>
      </w:r>
      <w:r w:rsidRPr="00C554DC">
        <w:rPr>
          <w:rFonts w:ascii="Times New Roman" w:hAnsi="Times New Roman" w:cs="Times New Roman"/>
          <w:sz w:val="28"/>
          <w:szCs w:val="28"/>
        </w:rPr>
        <w:t xml:space="preserve">, </w:t>
      </w:r>
      <w:r w:rsidRPr="00C554DC">
        <w:rPr>
          <w:rFonts w:ascii="Times New Roman" w:hAnsi="Times New Roman" w:cs="Times New Roman"/>
          <w:sz w:val="28"/>
          <w:szCs w:val="28"/>
        </w:rPr>
        <w:t>логические задачи</w:t>
      </w:r>
      <w:r w:rsidRPr="00C554DC">
        <w:rPr>
          <w:rFonts w:ascii="Times New Roman" w:hAnsi="Times New Roman" w:cs="Times New Roman"/>
          <w:sz w:val="28"/>
          <w:szCs w:val="28"/>
        </w:rPr>
        <w:t>,</w:t>
      </w:r>
      <w:r w:rsidRPr="00C554DC">
        <w:rPr>
          <w:rFonts w:ascii="Times New Roman" w:hAnsi="Times New Roman" w:cs="Times New Roman"/>
          <w:sz w:val="28"/>
          <w:szCs w:val="28"/>
        </w:rPr>
        <w:t xml:space="preserve"> математические загадки.</w:t>
      </w:r>
      <w:r w:rsidRPr="00C554DC">
        <w:rPr>
          <w:rFonts w:ascii="Times New Roman" w:hAnsi="Times New Roman" w:cs="Times New Roman"/>
          <w:sz w:val="28"/>
          <w:szCs w:val="28"/>
        </w:rPr>
        <w:t xml:space="preserve"> </w:t>
      </w:r>
      <w:r w:rsidRPr="00C554DC">
        <w:rPr>
          <w:rFonts w:ascii="Times New Roman" w:hAnsi="Times New Roman" w:cs="Times New Roman"/>
          <w:sz w:val="28"/>
          <w:szCs w:val="28"/>
        </w:rPr>
        <w:t>Логические задачи сейчас очень популярны, и они должны входить в развитие и образование детей с самых ранних лет.</w:t>
      </w:r>
      <w:r w:rsidRPr="00C554DC">
        <w:rPr>
          <w:rFonts w:ascii="Times New Roman" w:hAnsi="Times New Roman" w:cs="Times New Roman"/>
          <w:sz w:val="28"/>
          <w:szCs w:val="28"/>
        </w:rPr>
        <w:t xml:space="preserve"> </w:t>
      </w:r>
      <w:r w:rsidRPr="00C554DC">
        <w:rPr>
          <w:rFonts w:ascii="Times New Roman" w:hAnsi="Times New Roman" w:cs="Times New Roman"/>
          <w:sz w:val="28"/>
          <w:szCs w:val="28"/>
        </w:rPr>
        <w:t>Этим мы развиваем у обучающихся умение анализировать и обобщать данные, искать возможные пути решения, формировать стратегию, проверять данные на достоверность.</w:t>
      </w:r>
    </w:p>
    <w:p w14:paraId="4E0FA344" w14:textId="15682E06" w:rsidR="00D514F1" w:rsidRPr="00C554DC" w:rsidRDefault="00D514F1" w:rsidP="00D514F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Hlk86348497"/>
      <w:bookmarkEnd w:id="12"/>
      <w:r w:rsidRPr="00D514F1">
        <w:rPr>
          <w:rFonts w:ascii="Times New Roman" w:hAnsi="Times New Roman" w:cs="Times New Roman"/>
          <w:sz w:val="28"/>
          <w:szCs w:val="28"/>
        </w:rPr>
        <w:t xml:space="preserve">Так же наши дети активно </w:t>
      </w:r>
      <w:r w:rsidRPr="00C554DC">
        <w:rPr>
          <w:rFonts w:ascii="Times New Roman" w:hAnsi="Times New Roman" w:cs="Times New Roman"/>
          <w:sz w:val="28"/>
          <w:szCs w:val="28"/>
        </w:rPr>
        <w:t xml:space="preserve">занимаются внеурочной работой по математике на таких платформах как </w:t>
      </w:r>
      <w:r w:rsidRPr="00D514F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учи. </w:t>
      </w:r>
      <w:proofErr w:type="spellStart"/>
      <w:r w:rsidRPr="00D514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ру</w:t>
      </w:r>
      <w:proofErr w:type="spellEnd"/>
      <w:r w:rsidRPr="00D514F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., </w:t>
      </w:r>
      <w:proofErr w:type="spellStart"/>
      <w:r w:rsidRPr="00D514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яндекс</w:t>
      </w:r>
      <w:proofErr w:type="spellEnd"/>
      <w:r w:rsidRPr="00D514F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учебник</w:t>
      </w:r>
      <w:r w:rsidRPr="00D514F1">
        <w:rPr>
          <w:rFonts w:ascii="Times New Roman" w:hAnsi="Times New Roman" w:cs="Times New Roman"/>
          <w:sz w:val="28"/>
          <w:szCs w:val="28"/>
        </w:rPr>
        <w:t>, где достаточно хорошо представлены разнообразные, интересные задания.</w:t>
      </w:r>
    </w:p>
    <w:p w14:paraId="58BA4A2F" w14:textId="1F12A41B" w:rsidR="00D514F1" w:rsidRPr="00D514F1" w:rsidRDefault="00D514F1" w:rsidP="00D514F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4DC">
        <w:rPr>
          <w:rFonts w:ascii="Times New Roman" w:hAnsi="Times New Roman" w:cs="Times New Roman"/>
          <w:b/>
          <w:i/>
          <w:sz w:val="28"/>
          <w:szCs w:val="28"/>
        </w:rPr>
        <w:t>Слайд 1</w:t>
      </w:r>
      <w:r w:rsidRPr="00C554DC">
        <w:rPr>
          <w:rFonts w:ascii="Times New Roman" w:hAnsi="Times New Roman" w:cs="Times New Roman"/>
          <w:b/>
          <w:i/>
          <w:sz w:val="28"/>
          <w:szCs w:val="28"/>
        </w:rPr>
        <w:t xml:space="preserve">9. </w:t>
      </w:r>
      <w:r w:rsidRPr="00C554DC">
        <w:rPr>
          <w:rFonts w:ascii="Times New Roman" w:hAnsi="Times New Roman" w:cs="Times New Roman"/>
          <w:bCs/>
          <w:iCs/>
          <w:sz w:val="28"/>
          <w:szCs w:val="28"/>
        </w:rPr>
        <w:t>Таким образом, внеурочная работа по математике предоставляет школьникам дополнительные возможности для развития способностей, прививает интерес к математике. Главное назначение внеклассной работы — не только расширение и углубление теоретического материала, изученного на уроках, но и развитие умений применять полученные на уроках знания к решению нестандартных задач, воспитание у учеников определенной культуры работы над задачей, а также развитие памяти, внимания, мышления.</w:t>
      </w:r>
    </w:p>
    <w:bookmarkEnd w:id="13"/>
    <w:p w14:paraId="7F5B2429" w14:textId="3FA1BE50" w:rsidR="00955F53" w:rsidRPr="00C554DC" w:rsidRDefault="00856687" w:rsidP="00955F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4DC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Слайд </w:t>
      </w:r>
      <w:r w:rsidR="00C554DC" w:rsidRPr="00C554DC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Pr="00C554D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C554DC">
        <w:rPr>
          <w:rFonts w:ascii="Times New Roman" w:hAnsi="Times New Roman" w:cs="Times New Roman"/>
          <w:sz w:val="28"/>
          <w:szCs w:val="28"/>
        </w:rPr>
        <w:t xml:space="preserve"> </w:t>
      </w:r>
      <w:r w:rsidR="00D60759" w:rsidRPr="00C554DC">
        <w:rPr>
          <w:rFonts w:ascii="Times New Roman" w:hAnsi="Times New Roman" w:cs="Times New Roman"/>
          <w:sz w:val="28"/>
          <w:szCs w:val="28"/>
        </w:rPr>
        <w:t>Функциональная грамотность при обучении математике - это фундаментальная характеристика качества подготовки ученика, которая помимо усвоенных знаний, умений и опыта деятельности отражает его личностный смысл, его эмоционально-ценностное отношение к математике и математической деятельности, к опыту их применения для решения реальных задач.</w:t>
      </w:r>
    </w:p>
    <w:p w14:paraId="07489899" w14:textId="77777777" w:rsidR="00C554DC" w:rsidRPr="00C554DC" w:rsidRDefault="00955F53" w:rsidP="00C554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4DC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="00C554DC" w:rsidRPr="00C554DC">
        <w:rPr>
          <w:rFonts w:ascii="Times New Roman" w:hAnsi="Times New Roman" w:cs="Times New Roman"/>
          <w:b/>
          <w:i/>
          <w:sz w:val="28"/>
          <w:szCs w:val="28"/>
        </w:rPr>
        <w:t>21</w:t>
      </w:r>
      <w:r w:rsidRPr="00C554D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C554DC">
        <w:rPr>
          <w:rFonts w:ascii="Times New Roman" w:hAnsi="Times New Roman" w:cs="Times New Roman"/>
          <w:sz w:val="28"/>
          <w:szCs w:val="28"/>
        </w:rPr>
        <w:t xml:space="preserve"> </w:t>
      </w:r>
      <w:r w:rsidR="00C554DC" w:rsidRPr="00C554DC">
        <w:rPr>
          <w:rFonts w:ascii="Times New Roman" w:hAnsi="Times New Roman" w:cs="Times New Roman"/>
          <w:sz w:val="28"/>
          <w:szCs w:val="28"/>
        </w:rPr>
        <w:t>В заключение хочу отметить, что медики предлагают гипотезу, что математика продлевает жизнь, давая возможность на долгие годы сохранять ум свежим, а человека работоспособным, энергичным. И моя задача, как учителя - убедить в этом учеников.</w:t>
      </w:r>
      <w:bookmarkStart w:id="14" w:name="_GoBack"/>
      <w:bookmarkEnd w:id="14"/>
    </w:p>
    <w:sectPr w:rsidR="00C554DC" w:rsidRPr="00C554DC" w:rsidSect="008F7DA1">
      <w:pgSz w:w="11906" w:h="16838"/>
      <w:pgMar w:top="720" w:right="720" w:bottom="720" w:left="720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B6B"/>
    <w:rsid w:val="00080942"/>
    <w:rsid w:val="000A42AC"/>
    <w:rsid w:val="0014561B"/>
    <w:rsid w:val="001A2C30"/>
    <w:rsid w:val="00284FB9"/>
    <w:rsid w:val="002B6B6B"/>
    <w:rsid w:val="002D3386"/>
    <w:rsid w:val="002D5564"/>
    <w:rsid w:val="00417217"/>
    <w:rsid w:val="00481F68"/>
    <w:rsid w:val="004E7D84"/>
    <w:rsid w:val="004F0728"/>
    <w:rsid w:val="0066622D"/>
    <w:rsid w:val="006A63C2"/>
    <w:rsid w:val="006F7670"/>
    <w:rsid w:val="00770A89"/>
    <w:rsid w:val="007F1AA3"/>
    <w:rsid w:val="00856687"/>
    <w:rsid w:val="008D6245"/>
    <w:rsid w:val="008F2745"/>
    <w:rsid w:val="008F7DA1"/>
    <w:rsid w:val="00907323"/>
    <w:rsid w:val="00955F53"/>
    <w:rsid w:val="009E401E"/>
    <w:rsid w:val="009F4496"/>
    <w:rsid w:val="00A665E1"/>
    <w:rsid w:val="00AD25D9"/>
    <w:rsid w:val="00AF5515"/>
    <w:rsid w:val="00B32297"/>
    <w:rsid w:val="00BD492C"/>
    <w:rsid w:val="00C13BA0"/>
    <w:rsid w:val="00C554DC"/>
    <w:rsid w:val="00CD18EC"/>
    <w:rsid w:val="00D06A20"/>
    <w:rsid w:val="00D20070"/>
    <w:rsid w:val="00D514F1"/>
    <w:rsid w:val="00D60759"/>
    <w:rsid w:val="00D768E9"/>
    <w:rsid w:val="00DD42EA"/>
    <w:rsid w:val="00DD7284"/>
    <w:rsid w:val="00DF04B6"/>
    <w:rsid w:val="00E779ED"/>
    <w:rsid w:val="00E842A5"/>
    <w:rsid w:val="00F10F6F"/>
    <w:rsid w:val="00F97508"/>
    <w:rsid w:val="00FC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2DA09"/>
  <w15:chartTrackingRefBased/>
  <w15:docId w15:val="{68C94970-B461-445C-BAA6-2DCF9A48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80942"/>
    <w:rPr>
      <w:rFonts w:ascii="Times New Roman" w:hAnsi="Times New Roman"/>
      <w:i w:val="0"/>
      <w:iCs/>
      <w:sz w:val="24"/>
    </w:rPr>
  </w:style>
  <w:style w:type="paragraph" w:styleId="a4">
    <w:name w:val="Normal (Web)"/>
    <w:basedOn w:val="a"/>
    <w:uiPriority w:val="99"/>
    <w:semiHidden/>
    <w:unhideWhenUsed/>
    <w:rsid w:val="004F0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6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62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67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Дмитриевна Целикова</dc:creator>
  <cp:keywords/>
  <dc:description/>
  <cp:lastModifiedBy>SAMSUNG</cp:lastModifiedBy>
  <cp:revision>3</cp:revision>
  <cp:lastPrinted>2021-10-25T12:24:00Z</cp:lastPrinted>
  <dcterms:created xsi:type="dcterms:W3CDTF">2021-10-28T16:17:00Z</dcterms:created>
  <dcterms:modified xsi:type="dcterms:W3CDTF">2021-10-28T16:29:00Z</dcterms:modified>
</cp:coreProperties>
</file>